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3FB4" w14:textId="1E804151" w:rsidR="002E21CB" w:rsidRDefault="004C47F4" w:rsidP="004C47F4">
      <w:r>
        <w:t xml:space="preserve">Else og Jørgen, overtog </w:t>
      </w:r>
      <w:proofErr w:type="spellStart"/>
      <w:r>
        <w:t>nr</w:t>
      </w:r>
      <w:proofErr w:type="spellEnd"/>
      <w:r>
        <w:t xml:space="preserve"> 20 i september 2024 for kr. 850000</w:t>
      </w:r>
    </w:p>
    <w:p w14:paraId="5D64B0E3" w14:textId="6F9B3FAF" w:rsidR="004C47F4" w:rsidRDefault="004C47F4" w:rsidP="004C47F4">
      <w:r>
        <w:t xml:space="preserve">Og flytter ind når huset på </w:t>
      </w:r>
      <w:proofErr w:type="spellStart"/>
      <w:r>
        <w:t>Indertoften</w:t>
      </w:r>
      <w:proofErr w:type="spellEnd"/>
      <w:r>
        <w:t xml:space="preserve"> 80 i Lind er solgt</w:t>
      </w:r>
    </w:p>
    <w:p w14:paraId="0A16F251" w14:textId="13FEF025" w:rsidR="004C47F4" w:rsidRDefault="004C47F4" w:rsidP="004C47F4">
      <w:r>
        <w:t>Vi afholdt aktivitetsdagen efter grill-aften</w:t>
      </w:r>
    </w:p>
    <w:p w14:paraId="22BAA3E3" w14:textId="2AF1198A" w:rsidR="004C47F4" w:rsidRDefault="004C47F4" w:rsidP="004C47F4">
      <w:r>
        <w:t>Julefrokosten blev afholdt hos Hanne og Karsten og var vellykket.</w:t>
      </w:r>
    </w:p>
    <w:p w14:paraId="4DC172EA" w14:textId="60AB4061" w:rsidR="004C47F4" w:rsidRDefault="004C47F4" w:rsidP="004C47F4">
      <w:r>
        <w:t>Vi fik renset tagrender og renset tagene</w:t>
      </w:r>
    </w:p>
    <w:p w14:paraId="464CE3B5" w14:textId="4559353D" w:rsidR="004C47F4" w:rsidRDefault="004C47F4" w:rsidP="004C47F4">
      <w:proofErr w:type="spellStart"/>
      <w:r>
        <w:t>Nr</w:t>
      </w:r>
      <w:proofErr w:type="spellEnd"/>
      <w:r>
        <w:t xml:space="preserve"> 24 fik ordnet vindue i stuen.</w:t>
      </w:r>
    </w:p>
    <w:p w14:paraId="11EC3D87" w14:textId="13F9819A" w:rsidR="004C47F4" w:rsidRDefault="004C47F4" w:rsidP="004C47F4">
      <w:proofErr w:type="spellStart"/>
      <w:r>
        <w:t>Nr</w:t>
      </w:r>
      <w:proofErr w:type="spellEnd"/>
      <w:r>
        <w:t xml:space="preserve"> 12 fik tjekket tage</w:t>
      </w:r>
      <w:r w:rsidR="00284F45">
        <w:t>t</w:t>
      </w:r>
    </w:p>
    <w:p w14:paraId="6B731F8D" w14:textId="4749E4AA" w:rsidR="008D7717" w:rsidRDefault="00284F45" w:rsidP="004C47F4">
      <w:r>
        <w:t>I 2024 vedtog folketinget, langt om længe, at den værdiansættelse, som vi bruger KEV20</w:t>
      </w:r>
      <w:r w:rsidR="00163E85">
        <w:t>24</w:t>
      </w:r>
      <w:r w:rsidR="008D7717">
        <w:t>,</w:t>
      </w:r>
      <w:r>
        <w:t xml:space="preserve"> kan reguleres efter </w:t>
      </w:r>
      <w:proofErr w:type="spellStart"/>
      <w:proofErr w:type="gramStart"/>
      <w:r>
        <w:t>nettopristalsindekset</w:t>
      </w:r>
      <w:r w:rsidR="008D7717">
        <w:t>.Det</w:t>
      </w:r>
      <w:proofErr w:type="spellEnd"/>
      <w:proofErr w:type="gramEnd"/>
      <w:r w:rsidR="008D7717">
        <w:t xml:space="preserve"> bevirker, at ande</w:t>
      </w:r>
      <w:r w:rsidR="000F3208">
        <w:t>ls</w:t>
      </w:r>
      <w:r w:rsidR="008D7717">
        <w:t xml:space="preserve">kronen stiger fra 5,5040 il 7,2064, og at den maksimale andelsværdi stiger fra kr. 879.158 til k. 1.159.799, eller med ca. 250 tusind </w:t>
      </w:r>
      <w:proofErr w:type="spellStart"/>
      <w:r w:rsidR="008D7717">
        <w:t>kr</w:t>
      </w:r>
      <w:proofErr w:type="spellEnd"/>
      <w:r w:rsidR="008D7717">
        <w:t xml:space="preserve">  Litra D metode</w:t>
      </w:r>
    </w:p>
    <w:p w14:paraId="360BFF52" w14:textId="77777777" w:rsidR="001A3802" w:rsidRDefault="008D7717" w:rsidP="004C47F4">
      <w:r>
        <w:t xml:space="preserve">Hvilket bestyrelsen anbefaler     </w:t>
      </w:r>
    </w:p>
    <w:p w14:paraId="0872238A" w14:textId="78D62618" w:rsidR="00A745AB" w:rsidRDefault="001A3802" w:rsidP="004C47F4">
      <w:r>
        <w:t>Vi har i 2024 haft renteindtægter på kr. 14.909</w:t>
      </w:r>
      <w:r w:rsidR="00A745AB">
        <w:t xml:space="preserve"> og likviditeten</w:t>
      </w:r>
    </w:p>
    <w:p w14:paraId="084F5EF1" w14:textId="002F6560" w:rsidR="001A3802" w:rsidRDefault="000F3208" w:rsidP="004C47F4">
      <w:r>
        <w:t xml:space="preserve">og økonomien </w:t>
      </w:r>
      <w:r w:rsidR="00A745AB">
        <w:t>er god</w:t>
      </w:r>
    </w:p>
    <w:p w14:paraId="4333B5D7" w14:textId="77777777" w:rsidR="001A3802" w:rsidRDefault="001A3802" w:rsidP="004C47F4">
      <w:r>
        <w:t>Planlagte investeringer i 2025:</w:t>
      </w:r>
    </w:p>
    <w:p w14:paraId="7F72CC09" w14:textId="77777777" w:rsidR="001A3802" w:rsidRDefault="001A3802" w:rsidP="004C47F4">
      <w:r>
        <w:t>2 robotplæneklippere</w:t>
      </w:r>
    </w:p>
    <w:p w14:paraId="2C2C68F7" w14:textId="77777777" w:rsidR="001A3802" w:rsidRDefault="001A3802" w:rsidP="004C47F4">
      <w:r>
        <w:t>Tagrensning og rensning af tagrender</w:t>
      </w:r>
    </w:p>
    <w:p w14:paraId="1992CB32" w14:textId="77777777" w:rsidR="000F3208" w:rsidRDefault="001A3802" w:rsidP="00453111">
      <w:r>
        <w:t>Fuger</w:t>
      </w:r>
      <w:r w:rsidR="000F3208">
        <w:t xml:space="preserve"> </w:t>
      </w:r>
      <w:r>
        <w:t xml:space="preserve">i hoveddør i </w:t>
      </w:r>
      <w:proofErr w:type="spellStart"/>
      <w:r>
        <w:t>nr</w:t>
      </w:r>
      <w:proofErr w:type="spellEnd"/>
      <w:r>
        <w:t xml:space="preserve"> 20</w:t>
      </w:r>
      <w:r w:rsidR="000F3208">
        <w:t xml:space="preserve"> </w:t>
      </w:r>
    </w:p>
    <w:p w14:paraId="6CF5F2E2" w14:textId="0DAF4FBD" w:rsidR="001A3802" w:rsidRDefault="008D7717" w:rsidP="00453111">
      <w:r>
        <w:t xml:space="preserve"> </w:t>
      </w:r>
      <w:r w:rsidR="001A3802">
        <w:t>Gennemgå låsene i hoveddørene</w:t>
      </w:r>
    </w:p>
    <w:p w14:paraId="3D383668" w14:textId="04F4ABA8" w:rsidR="001A3802" w:rsidRDefault="001A3802" w:rsidP="001A3802">
      <w:pPr>
        <w:tabs>
          <w:tab w:val="left" w:pos="3924"/>
        </w:tabs>
      </w:pPr>
      <w:r>
        <w:t xml:space="preserve">Reparere tage på carporte i </w:t>
      </w:r>
      <w:proofErr w:type="spellStart"/>
      <w:r>
        <w:t>nr</w:t>
      </w:r>
      <w:proofErr w:type="spellEnd"/>
      <w:r>
        <w:t xml:space="preserve"> 14 og 16</w:t>
      </w:r>
    </w:p>
    <w:p w14:paraId="744A42E0" w14:textId="77777777" w:rsidR="001E708D" w:rsidRDefault="005B4DAF" w:rsidP="001A3802">
      <w:pPr>
        <w:tabs>
          <w:tab w:val="left" w:pos="3924"/>
        </w:tabs>
      </w:pPr>
      <w:r>
        <w:lastRenderedPageBreak/>
        <w:t xml:space="preserve">Vi er blevet ældre, og kan ikke mere klare alle fællesopgaver, som </w:t>
      </w:r>
      <w:proofErr w:type="spellStart"/>
      <w:proofErr w:type="gramStart"/>
      <w:r>
        <w:t>tidligere,</w:t>
      </w:r>
      <w:r w:rsidR="001E708D">
        <w:t>h</w:t>
      </w:r>
      <w:r>
        <w:t>vorfor</w:t>
      </w:r>
      <w:proofErr w:type="spellEnd"/>
      <w:proofErr w:type="gramEnd"/>
      <w:r>
        <w:t xml:space="preserve"> investering i blandt andet robotplæneklippere er nødvendig</w:t>
      </w:r>
      <w:r w:rsidR="001E708D">
        <w:t>e.</w:t>
      </w:r>
    </w:p>
    <w:p w14:paraId="6A8D4F22" w14:textId="18C488DD" w:rsidR="00163E85" w:rsidRDefault="001E708D" w:rsidP="001A3802">
      <w:pPr>
        <w:tabs>
          <w:tab w:val="left" w:pos="3924"/>
        </w:tabs>
      </w:pPr>
      <w:r>
        <w:t xml:space="preserve">Vi glæder os til at Else og Jørgen flytter ind i </w:t>
      </w:r>
      <w:proofErr w:type="spellStart"/>
      <w:r>
        <w:t>nr</w:t>
      </w:r>
      <w:proofErr w:type="spellEnd"/>
      <w:r>
        <w:t xml:space="preserve"> 20, og ser frem til at træet i </w:t>
      </w:r>
      <w:proofErr w:type="gramStart"/>
      <w:r>
        <w:t>den sydvestlige hjørne</w:t>
      </w:r>
      <w:proofErr w:type="gramEnd"/>
      <w:r>
        <w:t xml:space="preserve"> blive klippet ned</w:t>
      </w:r>
      <w:r w:rsidR="005B4DAF">
        <w:t xml:space="preserve"> </w:t>
      </w:r>
    </w:p>
    <w:p w14:paraId="1A0A8E07" w14:textId="6814B12F" w:rsidR="00163E85" w:rsidRDefault="00163E85" w:rsidP="001A3802">
      <w:pPr>
        <w:tabs>
          <w:tab w:val="left" w:pos="3924"/>
        </w:tabs>
      </w:pPr>
      <w:r>
        <w:t xml:space="preserve">Jeg vil </w:t>
      </w:r>
      <w:r w:rsidR="001E708D">
        <w:t xml:space="preserve">afslutte beretningen med at </w:t>
      </w:r>
      <w:r>
        <w:t>sige tak</w:t>
      </w:r>
      <w:r w:rsidR="001E708D">
        <w:t xml:space="preserve"> til alle</w:t>
      </w:r>
      <w:r>
        <w:t xml:space="preserve"> for en god indsats i 2024</w:t>
      </w:r>
    </w:p>
    <w:p w14:paraId="47756DBA" w14:textId="1500C8EA" w:rsidR="001E708D" w:rsidRDefault="001E708D" w:rsidP="001A3802">
      <w:pPr>
        <w:tabs>
          <w:tab w:val="left" w:pos="3924"/>
        </w:tabs>
      </w:pPr>
      <w:r>
        <w:t>14. marts 2025/Roald</w:t>
      </w:r>
    </w:p>
    <w:p w14:paraId="34AC76AE" w14:textId="77777777" w:rsidR="001A3802" w:rsidRPr="001A3802" w:rsidRDefault="001A3802" w:rsidP="001A3802">
      <w:pPr>
        <w:tabs>
          <w:tab w:val="left" w:pos="3924"/>
        </w:tabs>
      </w:pPr>
    </w:p>
    <w:sectPr w:rsidR="001A3802" w:rsidRPr="001A380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BA9C4" w14:textId="77777777" w:rsidR="008B6805" w:rsidRDefault="008B6805" w:rsidP="004C47F4">
      <w:pPr>
        <w:spacing w:after="0" w:line="240" w:lineRule="auto"/>
      </w:pPr>
      <w:r>
        <w:separator/>
      </w:r>
    </w:p>
  </w:endnote>
  <w:endnote w:type="continuationSeparator" w:id="0">
    <w:p w14:paraId="61C5D7A5" w14:textId="77777777" w:rsidR="008B6805" w:rsidRDefault="008B6805" w:rsidP="004C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DBF1" w14:textId="77777777" w:rsidR="008B6805" w:rsidRDefault="008B6805" w:rsidP="004C47F4">
      <w:pPr>
        <w:spacing w:after="0" w:line="240" w:lineRule="auto"/>
      </w:pPr>
      <w:r>
        <w:separator/>
      </w:r>
    </w:p>
  </w:footnote>
  <w:footnote w:type="continuationSeparator" w:id="0">
    <w:p w14:paraId="356BC8BB" w14:textId="77777777" w:rsidR="008B6805" w:rsidRDefault="008B6805" w:rsidP="004C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6ACB" w14:textId="2DFEB5D3" w:rsidR="004C47F4" w:rsidRDefault="005B4DAF">
    <w:pPr>
      <w:pStyle w:val="Sidehoved"/>
    </w:pPr>
    <w:r>
      <w:t>A/B Knudmose – beretning for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F4"/>
    <w:rsid w:val="000F3208"/>
    <w:rsid w:val="00163E85"/>
    <w:rsid w:val="001A3802"/>
    <w:rsid w:val="001D72E9"/>
    <w:rsid w:val="001E708D"/>
    <w:rsid w:val="00284F45"/>
    <w:rsid w:val="002E21CB"/>
    <w:rsid w:val="003C2C4E"/>
    <w:rsid w:val="00453111"/>
    <w:rsid w:val="004C47F4"/>
    <w:rsid w:val="005B4DAF"/>
    <w:rsid w:val="005E1163"/>
    <w:rsid w:val="007C2CED"/>
    <w:rsid w:val="008B6805"/>
    <w:rsid w:val="008D7717"/>
    <w:rsid w:val="009514F4"/>
    <w:rsid w:val="00A07BE0"/>
    <w:rsid w:val="00A745AB"/>
    <w:rsid w:val="00B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3F8D"/>
  <w15:chartTrackingRefBased/>
  <w15:docId w15:val="{D1AD3805-C02D-4C1C-9C3B-788BFA5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36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4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47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47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47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47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47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47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47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47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47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47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47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47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47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47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4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47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47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47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47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47F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47F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47F4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C4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47F4"/>
  </w:style>
  <w:style w:type="paragraph" w:styleId="Sidefod">
    <w:name w:val="footer"/>
    <w:basedOn w:val="Normal"/>
    <w:link w:val="SidefodTegn"/>
    <w:uiPriority w:val="99"/>
    <w:unhideWhenUsed/>
    <w:rsid w:val="004C4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Petersen</dc:creator>
  <cp:keywords/>
  <dc:description/>
  <cp:lastModifiedBy>Roald Petersen</cp:lastModifiedBy>
  <cp:revision>5</cp:revision>
  <cp:lastPrinted>2025-03-13T13:44:00Z</cp:lastPrinted>
  <dcterms:created xsi:type="dcterms:W3CDTF">2025-03-08T09:16:00Z</dcterms:created>
  <dcterms:modified xsi:type="dcterms:W3CDTF">2025-03-13T13:46:00Z</dcterms:modified>
</cp:coreProperties>
</file>